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E5" w:rsidRPr="000C0897" w:rsidRDefault="002B11E5" w:rsidP="002B11E5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0C0897">
        <w:rPr>
          <w:rFonts w:cs="David" w:hint="cs"/>
          <w:b/>
          <w:bCs/>
          <w:sz w:val="40"/>
          <w:szCs w:val="40"/>
          <w:u w:val="single"/>
          <w:rtl/>
        </w:rPr>
        <w:t>אליפויות ישראל לילדים ונוער -תש</w:t>
      </w:r>
      <w:r>
        <w:rPr>
          <w:rFonts w:cs="David" w:hint="cs"/>
          <w:b/>
          <w:bCs/>
          <w:sz w:val="40"/>
          <w:szCs w:val="40"/>
          <w:u w:val="single"/>
          <w:rtl/>
        </w:rPr>
        <w:t>ע"ח</w:t>
      </w:r>
      <w:r w:rsidRPr="000C0897">
        <w:rPr>
          <w:rFonts w:cs="David" w:hint="cs"/>
          <w:b/>
          <w:bCs/>
          <w:sz w:val="40"/>
          <w:szCs w:val="40"/>
          <w:u w:val="single"/>
          <w:rtl/>
        </w:rPr>
        <w:t>, עונת 20</w:t>
      </w:r>
      <w:r>
        <w:rPr>
          <w:rFonts w:cs="David" w:hint="cs"/>
          <w:b/>
          <w:bCs/>
          <w:sz w:val="40"/>
          <w:szCs w:val="40"/>
          <w:u w:val="single"/>
          <w:rtl/>
        </w:rPr>
        <w:t>17</w:t>
      </w:r>
      <w:r w:rsidRPr="000C0897">
        <w:rPr>
          <w:rFonts w:cs="David" w:hint="cs"/>
          <w:b/>
          <w:bCs/>
          <w:sz w:val="40"/>
          <w:szCs w:val="40"/>
          <w:u w:val="single"/>
          <w:rtl/>
        </w:rPr>
        <w:t>-1</w:t>
      </w:r>
      <w:r>
        <w:rPr>
          <w:rFonts w:cs="David" w:hint="cs"/>
          <w:b/>
          <w:bCs/>
          <w:sz w:val="40"/>
          <w:szCs w:val="40"/>
          <w:u w:val="single"/>
          <w:rtl/>
        </w:rPr>
        <w:t>8</w:t>
      </w:r>
    </w:p>
    <w:p w:rsidR="002B11E5" w:rsidRPr="000C0897" w:rsidRDefault="002B11E5" w:rsidP="002B11E5">
      <w:pPr>
        <w:spacing w:line="240" w:lineRule="auto"/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0C0897">
        <w:rPr>
          <w:rFonts w:cs="David" w:hint="cs"/>
          <w:b/>
          <w:bCs/>
          <w:sz w:val="40"/>
          <w:szCs w:val="40"/>
          <w:u w:val="single"/>
          <w:rtl/>
        </w:rPr>
        <w:t xml:space="preserve"> הזמנה להציע הצעות </w:t>
      </w:r>
    </w:p>
    <w:p w:rsidR="002B11E5" w:rsidRPr="000C0897" w:rsidRDefault="002B11E5" w:rsidP="002B11E5">
      <w:pPr>
        <w:spacing w:line="240" w:lineRule="auto"/>
        <w:jc w:val="center"/>
        <w:rPr>
          <w:rFonts w:cs="David"/>
          <w:sz w:val="28"/>
          <w:szCs w:val="28"/>
          <w:rtl/>
        </w:rPr>
      </w:pPr>
      <w:r w:rsidRPr="000C0897">
        <w:rPr>
          <w:rFonts w:cs="David" w:hint="cs"/>
          <w:sz w:val="28"/>
          <w:szCs w:val="28"/>
          <w:rtl/>
        </w:rPr>
        <w:t xml:space="preserve">להלן רשימת התחרויות המיועדות להפרטה בעונת הפעילות </w:t>
      </w:r>
      <w:r>
        <w:rPr>
          <w:rFonts w:cs="David" w:hint="cs"/>
          <w:sz w:val="28"/>
          <w:szCs w:val="28"/>
          <w:rtl/>
        </w:rPr>
        <w:t>17</w:t>
      </w:r>
      <w:r w:rsidRPr="000C0897">
        <w:rPr>
          <w:rFonts w:cs="David" w:hint="cs"/>
          <w:sz w:val="28"/>
          <w:szCs w:val="28"/>
          <w:rtl/>
        </w:rPr>
        <w:t>-</w:t>
      </w:r>
      <w:r>
        <w:rPr>
          <w:rFonts w:cs="David" w:hint="cs"/>
          <w:sz w:val="28"/>
          <w:szCs w:val="28"/>
          <w:rtl/>
        </w:rPr>
        <w:t>18</w:t>
      </w:r>
    </w:p>
    <w:tbl>
      <w:tblPr>
        <w:tblpPr w:leftFromText="180" w:rightFromText="180" w:vertAnchor="page" w:horzAnchor="margin" w:tblpXSpec="center" w:tblpY="9886"/>
        <w:bidiVisual/>
        <w:tblW w:w="92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3118"/>
        <w:gridCol w:w="1271"/>
        <w:gridCol w:w="997"/>
        <w:gridCol w:w="851"/>
        <w:gridCol w:w="1129"/>
        <w:gridCol w:w="1134"/>
      </w:tblGrid>
      <w:tr w:rsidR="007033D8" w:rsidRPr="000C0897" w:rsidTr="007033D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3D8" w:rsidRPr="000C0897" w:rsidRDefault="007033D8" w:rsidP="00703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מס"ד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3D8" w:rsidRPr="000C0897" w:rsidRDefault="007033D8" w:rsidP="007033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שם התחרות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3D8" w:rsidRPr="000C0897" w:rsidRDefault="007033D8" w:rsidP="00703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חופשה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3D8" w:rsidRPr="000C0897" w:rsidRDefault="007033D8" w:rsidP="00703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תאריכים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3D8" w:rsidRPr="000C0897" w:rsidRDefault="007033D8" w:rsidP="00703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מחיר יעד שנקבע 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3D8" w:rsidRPr="000C0897" w:rsidRDefault="007033D8" w:rsidP="00703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הערות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/מס' קבוצות משוער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3D8" w:rsidRPr="000C0897" w:rsidRDefault="007033D8" w:rsidP="00703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מועד אחרון להגשת הצעות </w:t>
            </w:r>
          </w:p>
        </w:tc>
      </w:tr>
      <w:tr w:rsidR="007033D8" w:rsidRPr="000C0897" w:rsidTr="007033D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3D8" w:rsidRPr="000C0897" w:rsidRDefault="007033D8" w:rsidP="00703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3D8" w:rsidRPr="000C0897" w:rsidRDefault="007033D8" w:rsidP="007033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תחרות מבחן לצריח הלבן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3D8" w:rsidRPr="000C0897" w:rsidRDefault="007033D8" w:rsidP="007033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במהלך מרץ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או אפריל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3D8" w:rsidRPr="000C0897" w:rsidRDefault="007033D8" w:rsidP="00703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3D8" w:rsidRPr="000C0897" w:rsidRDefault="007033D8" w:rsidP="00703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80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3D8" w:rsidRPr="000C0897" w:rsidRDefault="007033D8" w:rsidP="00703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בהתנדבות תקציב פרסים וכיבוד ע"ח איגוד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3D8" w:rsidRPr="000C0897" w:rsidRDefault="007033D8" w:rsidP="00703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28/2/2018</w:t>
            </w:r>
          </w:p>
        </w:tc>
      </w:tr>
      <w:tr w:rsidR="007033D8" w:rsidRPr="000C0897" w:rsidTr="007033D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3D8" w:rsidRPr="000C0897" w:rsidRDefault="007033D8" w:rsidP="00703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3D8" w:rsidRPr="000C0897" w:rsidRDefault="007033D8" w:rsidP="007033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אליפות ישראל לקבוצות  עד גיל 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3D8" w:rsidRPr="000C0897" w:rsidRDefault="007033D8" w:rsidP="00703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ל"ג בעומר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3D8" w:rsidRPr="000C0897" w:rsidRDefault="007033D8" w:rsidP="00703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3/5/18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3D8" w:rsidRPr="000C0897" w:rsidRDefault="007033D8" w:rsidP="00703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160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3D8" w:rsidRPr="000C0897" w:rsidRDefault="007033D8" w:rsidP="00703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3D8" w:rsidRPr="000C0897" w:rsidRDefault="007033D8" w:rsidP="00703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28/2/18</w:t>
            </w:r>
          </w:p>
        </w:tc>
      </w:tr>
      <w:tr w:rsidR="007033D8" w:rsidRPr="000C0897" w:rsidTr="007033D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3D8" w:rsidRPr="000C0897" w:rsidRDefault="007033D8" w:rsidP="00703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3D8" w:rsidRPr="000C0897" w:rsidRDefault="007033D8" w:rsidP="007033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אליפות ישראל לקבוצות  עד גיל 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3D8" w:rsidRPr="000C0897" w:rsidRDefault="007033D8" w:rsidP="00703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ל"ג בעומר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3D8" w:rsidRPr="000C0897" w:rsidRDefault="007033D8" w:rsidP="00703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3/5/18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3D8" w:rsidRPr="000C0897" w:rsidRDefault="007033D8" w:rsidP="00703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160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3D8" w:rsidRPr="000C0897" w:rsidRDefault="007033D8" w:rsidP="00703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3D8" w:rsidRPr="000C0897" w:rsidRDefault="007033D8" w:rsidP="00703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28/2/18</w:t>
            </w:r>
          </w:p>
        </w:tc>
      </w:tr>
      <w:tr w:rsidR="007033D8" w:rsidRPr="000C0897" w:rsidTr="007033D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3D8" w:rsidRPr="000C0897" w:rsidRDefault="007033D8" w:rsidP="00703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3D8" w:rsidRPr="000C0897" w:rsidRDefault="007033D8" w:rsidP="007033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אליפות ישראל לקבוצות  עד גיל  10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3D8" w:rsidRPr="000C0897" w:rsidRDefault="007033D8" w:rsidP="00703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sz w:val="24"/>
                <w:szCs w:val="24"/>
                <w:rtl/>
              </w:rPr>
              <w:t>אסרו חג שבועות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3D8" w:rsidRPr="000C0897" w:rsidRDefault="007033D8" w:rsidP="00703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21/5/18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3D8" w:rsidRPr="000C0897" w:rsidRDefault="007033D8" w:rsidP="00703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C089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160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3D8" w:rsidRPr="000C0897" w:rsidRDefault="007033D8" w:rsidP="00703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3D8" w:rsidRPr="000C0897" w:rsidRDefault="007033D8" w:rsidP="00703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28/2/18</w:t>
            </w:r>
          </w:p>
        </w:tc>
      </w:tr>
    </w:tbl>
    <w:p w:rsidR="002B11E5" w:rsidRPr="000C0897" w:rsidRDefault="007033D8" w:rsidP="002B11E5">
      <w:pPr>
        <w:spacing w:line="240" w:lineRule="auto"/>
        <w:jc w:val="center"/>
        <w:rPr>
          <w:rFonts w:cs="David"/>
          <w:sz w:val="28"/>
          <w:szCs w:val="28"/>
          <w:rtl/>
        </w:rPr>
      </w:pPr>
      <w:r w:rsidRPr="000C0897">
        <w:rPr>
          <w:rFonts w:cs="David" w:hint="cs"/>
          <w:sz w:val="28"/>
          <w:szCs w:val="28"/>
          <w:rtl/>
        </w:rPr>
        <w:t xml:space="preserve"> </w:t>
      </w:r>
      <w:r w:rsidR="002B11E5" w:rsidRPr="000C0897">
        <w:rPr>
          <w:rFonts w:cs="David" w:hint="cs"/>
          <w:sz w:val="28"/>
          <w:szCs w:val="28"/>
          <w:rtl/>
        </w:rPr>
        <w:t>1.גוף שיציע עצמו לארח תחרות יצטרך לעמוד בכללים הבאים:</w:t>
      </w:r>
    </w:p>
    <w:p w:rsidR="002B11E5" w:rsidRPr="000C0897" w:rsidRDefault="002B11E5" w:rsidP="002B11E5">
      <w:pPr>
        <w:numPr>
          <w:ilvl w:val="0"/>
          <w:numId w:val="35"/>
        </w:numPr>
        <w:spacing w:line="240" w:lineRule="auto"/>
        <w:jc w:val="both"/>
        <w:rPr>
          <w:rFonts w:cs="David"/>
          <w:sz w:val="28"/>
          <w:szCs w:val="28"/>
        </w:rPr>
      </w:pPr>
      <w:r w:rsidRPr="000C0897">
        <w:rPr>
          <w:rFonts w:cs="David" w:hint="cs"/>
          <w:sz w:val="28"/>
          <w:szCs w:val="28"/>
          <w:rtl/>
        </w:rPr>
        <w:t xml:space="preserve">העברת הצהרה כי הוא מסוגל ליישם את כל הדרישות בנוהל הפרטת תחרויות. </w:t>
      </w:r>
    </w:p>
    <w:p w:rsidR="002B11E5" w:rsidRPr="000C0897" w:rsidRDefault="002B11E5" w:rsidP="002B11E5">
      <w:pPr>
        <w:numPr>
          <w:ilvl w:val="0"/>
          <w:numId w:val="35"/>
        </w:numPr>
        <w:spacing w:line="24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המחיר הסופי לתחרות נקבע בוועדת מכרזים ולא ניתן לשנותו. </w:t>
      </w:r>
    </w:p>
    <w:p w:rsidR="002B11E5" w:rsidRPr="000C0897" w:rsidRDefault="002B11E5" w:rsidP="002B11E5">
      <w:pPr>
        <w:numPr>
          <w:ilvl w:val="0"/>
          <w:numId w:val="35"/>
        </w:numPr>
        <w:spacing w:line="240" w:lineRule="auto"/>
        <w:jc w:val="both"/>
        <w:rPr>
          <w:rFonts w:cs="David"/>
          <w:sz w:val="28"/>
          <w:szCs w:val="28"/>
        </w:rPr>
      </w:pPr>
      <w:r w:rsidRPr="000C0897">
        <w:rPr>
          <w:rFonts w:cs="David" w:hint="cs"/>
          <w:sz w:val="28"/>
          <w:szCs w:val="28"/>
          <w:rtl/>
        </w:rPr>
        <w:t>אחוז התמורה לאיגוד קבוע על 20% ולא ניתן לשנותו.</w:t>
      </w:r>
    </w:p>
    <w:p w:rsidR="002B11E5" w:rsidRPr="000C0897" w:rsidRDefault="002B11E5" w:rsidP="002B11E5">
      <w:pPr>
        <w:numPr>
          <w:ilvl w:val="0"/>
          <w:numId w:val="35"/>
        </w:numPr>
        <w:spacing w:line="240" w:lineRule="auto"/>
        <w:jc w:val="both"/>
        <w:rPr>
          <w:rFonts w:cs="David"/>
          <w:sz w:val="28"/>
          <w:szCs w:val="28"/>
        </w:rPr>
      </w:pPr>
      <w:r w:rsidRPr="000C0897">
        <w:rPr>
          <w:rFonts w:cs="David" w:hint="cs"/>
          <w:sz w:val="28"/>
          <w:szCs w:val="28"/>
          <w:rtl/>
        </w:rPr>
        <w:t>יש לפרט בהצעה מי יהיה הצוות המארגן ולנקוב בשמות המנהל והשופט הראשי של התחרות.</w:t>
      </w:r>
    </w:p>
    <w:p w:rsidR="002B11E5" w:rsidRPr="000C0897" w:rsidRDefault="002B11E5" w:rsidP="002B11E5">
      <w:pPr>
        <w:numPr>
          <w:ilvl w:val="1"/>
          <w:numId w:val="35"/>
        </w:numPr>
        <w:tabs>
          <w:tab w:val="clear" w:pos="1440"/>
          <w:tab w:val="num" w:pos="566"/>
        </w:tabs>
        <w:spacing w:line="240" w:lineRule="auto"/>
        <w:ind w:left="566" w:hanging="18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יעשה </w:t>
      </w:r>
      <w:proofErr w:type="spellStart"/>
      <w:r>
        <w:rPr>
          <w:rFonts w:cs="David" w:hint="cs"/>
          <w:sz w:val="28"/>
          <w:szCs w:val="28"/>
          <w:rtl/>
        </w:rPr>
        <w:t>נסיון</w:t>
      </w:r>
      <w:proofErr w:type="spellEnd"/>
      <w:r>
        <w:rPr>
          <w:rFonts w:cs="David" w:hint="cs"/>
          <w:sz w:val="28"/>
          <w:szCs w:val="28"/>
          <w:rtl/>
        </w:rPr>
        <w:t xml:space="preserve"> לפזר את האירועים במקומות שונים ולהימנע מריכוז. </w:t>
      </w:r>
      <w:r w:rsidRPr="000C0897">
        <w:rPr>
          <w:rFonts w:cs="David" w:hint="cs"/>
          <w:sz w:val="28"/>
          <w:szCs w:val="28"/>
          <w:rtl/>
        </w:rPr>
        <w:t xml:space="preserve"> מומלץ לשלוח הצעות לכמה תחרויות כדי להעלות את הסיכוי לזכות באחת מהן.</w:t>
      </w:r>
    </w:p>
    <w:p w:rsidR="002B11E5" w:rsidRPr="000C0897" w:rsidRDefault="002B11E5" w:rsidP="002B11E5">
      <w:pPr>
        <w:numPr>
          <w:ilvl w:val="1"/>
          <w:numId w:val="35"/>
        </w:numPr>
        <w:tabs>
          <w:tab w:val="clear" w:pos="1440"/>
          <w:tab w:val="num" w:pos="566"/>
        </w:tabs>
        <w:spacing w:line="240" w:lineRule="auto"/>
        <w:ind w:left="566" w:hanging="180"/>
        <w:jc w:val="both"/>
        <w:rPr>
          <w:rFonts w:cs="David"/>
          <w:sz w:val="28"/>
          <w:szCs w:val="28"/>
          <w:rtl/>
        </w:rPr>
      </w:pPr>
      <w:r w:rsidRPr="000C0897">
        <w:rPr>
          <w:rFonts w:cs="David" w:hint="cs"/>
          <w:sz w:val="28"/>
          <w:szCs w:val="28"/>
          <w:rtl/>
        </w:rPr>
        <w:t xml:space="preserve">שיטת בחינת ההצעות ע"י הוועדה מפורטת במסמך נפרד-רצ"ב וחובה לקרוא אותו לפני הגשת מועמדות. </w:t>
      </w:r>
    </w:p>
    <w:p w:rsidR="002B11E5" w:rsidRDefault="007033D8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 w:hint="cs"/>
          <w:b/>
          <w:bCs/>
          <w:sz w:val="14"/>
          <w:szCs w:val="14"/>
          <w:rtl/>
        </w:rPr>
      </w:pPr>
      <w:r w:rsidRPr="002D038E">
        <w:rPr>
          <w:rFonts w:ascii="Times New Roman" w:hAnsi="Times New Roman" w:cs="David" w:hint="cs"/>
          <w:b/>
          <w:bCs/>
          <w:sz w:val="30"/>
          <w:szCs w:val="30"/>
          <w:u w:val="single"/>
          <w:rtl/>
        </w:rPr>
        <w:t>תחרויות קבוצתיות שעומדות להפרטה</w:t>
      </w:r>
    </w:p>
    <w:p w:rsidR="007033D8" w:rsidRDefault="007033D8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 w:hint="cs"/>
          <w:b/>
          <w:bCs/>
          <w:sz w:val="14"/>
          <w:szCs w:val="14"/>
          <w:rtl/>
        </w:rPr>
      </w:pPr>
    </w:p>
    <w:p w:rsidR="007033D8" w:rsidRDefault="007033D8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 w:hint="cs"/>
          <w:b/>
          <w:bCs/>
          <w:sz w:val="14"/>
          <w:szCs w:val="14"/>
          <w:rtl/>
        </w:rPr>
      </w:pPr>
    </w:p>
    <w:p w:rsidR="007033D8" w:rsidRDefault="007033D8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 w:hint="cs"/>
          <w:b/>
          <w:bCs/>
          <w:sz w:val="14"/>
          <w:szCs w:val="14"/>
          <w:rtl/>
        </w:rPr>
      </w:pPr>
    </w:p>
    <w:p w:rsidR="007033D8" w:rsidRDefault="007033D8" w:rsidP="007033D8">
      <w:pPr>
        <w:spacing w:before="100" w:beforeAutospacing="1" w:after="100" w:afterAutospacing="1" w:line="240" w:lineRule="auto"/>
        <w:ind w:left="283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2B11E5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2B11E5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2B11E5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2B11E5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2B11E5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2B11E5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2B11E5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2B11E5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2B11E5" w:rsidRPr="000C0897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8F1EF0" w:rsidRPr="002B11E5" w:rsidRDefault="008F1EF0" w:rsidP="002B11E5">
      <w:pPr>
        <w:rPr>
          <w:rtl/>
        </w:rPr>
      </w:pPr>
    </w:p>
    <w:sectPr w:rsidR="008F1EF0" w:rsidRPr="002B11E5" w:rsidSect="00BF0FA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3E9" w:rsidRDefault="00FA03E9" w:rsidP="00242C7B">
      <w:pPr>
        <w:spacing w:after="0" w:line="240" w:lineRule="auto"/>
      </w:pPr>
      <w:r>
        <w:separator/>
      </w:r>
    </w:p>
  </w:endnote>
  <w:endnote w:type="continuationSeparator" w:id="0">
    <w:p w:rsidR="00FA03E9" w:rsidRDefault="00FA03E9" w:rsidP="0024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3E9" w:rsidRDefault="00FA03E9" w:rsidP="00242C7B">
      <w:pPr>
        <w:spacing w:after="0" w:line="240" w:lineRule="auto"/>
      </w:pPr>
      <w:r>
        <w:separator/>
      </w:r>
    </w:p>
  </w:footnote>
  <w:footnote w:type="continuationSeparator" w:id="0">
    <w:p w:rsidR="00FA03E9" w:rsidRDefault="00FA03E9" w:rsidP="0024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4E" w:rsidRDefault="008B79D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2" o:spid="_x0000_s2075" type="#_x0000_t75" style="position:absolute;left:0;text-align:left;margin-left:0;margin-top:0;width:400.2pt;height:579.2pt;z-index:-251658240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4E" w:rsidRDefault="00BF15D9" w:rsidP="00CA07DF">
    <w:pPr>
      <w:pStyle w:val="a3"/>
      <w:jc w:val="right"/>
    </w:pPr>
    <w:r>
      <w:rPr>
        <w:noProof/>
        <w:rtl/>
      </w:rPr>
      <w:drawing>
        <wp:inline distT="0" distB="0" distL="0" distR="0">
          <wp:extent cx="2514600" cy="1409700"/>
          <wp:effectExtent l="19050" t="0" r="0" b="0"/>
          <wp:docPr id="1" name="תמונה 1" descr="slogen-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ogen-log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4E" w:rsidRDefault="008B79D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1" o:spid="_x0000_s2074" type="#_x0000_t75" style="position:absolute;left:0;text-align:left;margin-left:0;margin-top:0;width:400.2pt;height:579.2pt;z-index:-251659264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A97"/>
    <w:multiLevelType w:val="hybridMultilevel"/>
    <w:tmpl w:val="31CE1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028E1"/>
    <w:multiLevelType w:val="hybridMultilevel"/>
    <w:tmpl w:val="7E8C2EAE"/>
    <w:lvl w:ilvl="0" w:tplc="3D06A3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D7D0A"/>
    <w:multiLevelType w:val="hybridMultilevel"/>
    <w:tmpl w:val="6FBA8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01D09"/>
    <w:multiLevelType w:val="hybridMultilevel"/>
    <w:tmpl w:val="7846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55632"/>
    <w:multiLevelType w:val="hybridMultilevel"/>
    <w:tmpl w:val="1E00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76228"/>
    <w:multiLevelType w:val="hybridMultilevel"/>
    <w:tmpl w:val="BEF09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04267"/>
    <w:multiLevelType w:val="hybridMultilevel"/>
    <w:tmpl w:val="39A00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3">
      <w:start w:val="1"/>
      <w:numFmt w:val="hebrew1"/>
      <w:lvlText w:val="%2."/>
      <w:lvlJc w:val="center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761CF0"/>
    <w:multiLevelType w:val="hybridMultilevel"/>
    <w:tmpl w:val="9A5055BA"/>
    <w:lvl w:ilvl="0" w:tplc="3EA838D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55015"/>
    <w:multiLevelType w:val="hybridMultilevel"/>
    <w:tmpl w:val="379E1FB8"/>
    <w:lvl w:ilvl="0" w:tplc="B8CCFE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FD91101"/>
    <w:multiLevelType w:val="hybridMultilevel"/>
    <w:tmpl w:val="2116D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D308E"/>
    <w:multiLevelType w:val="hybridMultilevel"/>
    <w:tmpl w:val="E54A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02A9F"/>
    <w:multiLevelType w:val="hybridMultilevel"/>
    <w:tmpl w:val="6E18184C"/>
    <w:lvl w:ilvl="0" w:tplc="7C9E3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F049D6"/>
    <w:multiLevelType w:val="hybridMultilevel"/>
    <w:tmpl w:val="3272C788"/>
    <w:lvl w:ilvl="0" w:tplc="A2C28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9210D3F"/>
    <w:multiLevelType w:val="singleLevel"/>
    <w:tmpl w:val="A0E4D088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14">
    <w:nsid w:val="2B6B533C"/>
    <w:multiLevelType w:val="hybridMultilevel"/>
    <w:tmpl w:val="CA24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76E15"/>
    <w:multiLevelType w:val="hybridMultilevel"/>
    <w:tmpl w:val="36522FB0"/>
    <w:lvl w:ilvl="0" w:tplc="EA7E96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7131D"/>
    <w:multiLevelType w:val="hybridMultilevel"/>
    <w:tmpl w:val="4870534C"/>
    <w:lvl w:ilvl="0" w:tplc="968051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6914B8"/>
    <w:multiLevelType w:val="hybridMultilevel"/>
    <w:tmpl w:val="2266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415F7"/>
    <w:multiLevelType w:val="multilevel"/>
    <w:tmpl w:val="CE60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BB4B46"/>
    <w:multiLevelType w:val="hybridMultilevel"/>
    <w:tmpl w:val="1DC8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B22AE"/>
    <w:multiLevelType w:val="hybridMultilevel"/>
    <w:tmpl w:val="54A0DE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6DBBA">
      <w:start w:val="1"/>
      <w:numFmt w:val="decimal"/>
      <w:lvlText w:val="%2."/>
      <w:lvlJc w:val="left"/>
      <w:pPr>
        <w:tabs>
          <w:tab w:val="num" w:pos="1440"/>
        </w:tabs>
        <w:ind w:left="1440" w:right="360" w:hanging="360"/>
      </w:pPr>
      <w:rPr>
        <w:rFonts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5C5422"/>
    <w:multiLevelType w:val="hybridMultilevel"/>
    <w:tmpl w:val="9E7A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550BE6"/>
    <w:multiLevelType w:val="hybridMultilevel"/>
    <w:tmpl w:val="3990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CD7B21"/>
    <w:multiLevelType w:val="hybridMultilevel"/>
    <w:tmpl w:val="DE063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D0051F"/>
    <w:multiLevelType w:val="hybridMultilevel"/>
    <w:tmpl w:val="5C68677A"/>
    <w:lvl w:ilvl="0" w:tplc="968051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AC6BAF"/>
    <w:multiLevelType w:val="hybridMultilevel"/>
    <w:tmpl w:val="95D8F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04797F"/>
    <w:multiLevelType w:val="singleLevel"/>
    <w:tmpl w:val="94D8B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>
    <w:nsid w:val="69064E00"/>
    <w:multiLevelType w:val="singleLevel"/>
    <w:tmpl w:val="3F04C8C0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28">
    <w:nsid w:val="6C327EA5"/>
    <w:multiLevelType w:val="hybridMultilevel"/>
    <w:tmpl w:val="7D6C14EE"/>
    <w:lvl w:ilvl="0" w:tplc="A0403FEA">
      <w:start w:val="2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>
    <w:nsid w:val="6F2D5BE1"/>
    <w:multiLevelType w:val="hybridMultilevel"/>
    <w:tmpl w:val="418CE574"/>
    <w:lvl w:ilvl="0" w:tplc="5CAEF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22E79"/>
    <w:multiLevelType w:val="hybridMultilevel"/>
    <w:tmpl w:val="3A12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870274"/>
    <w:multiLevelType w:val="singleLevel"/>
    <w:tmpl w:val="8BA6E3F2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32">
    <w:nsid w:val="7C2A1A00"/>
    <w:multiLevelType w:val="singleLevel"/>
    <w:tmpl w:val="4B2E7084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33">
    <w:nsid w:val="7D4B7753"/>
    <w:multiLevelType w:val="hybridMultilevel"/>
    <w:tmpl w:val="B26ED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20756"/>
    <w:multiLevelType w:val="singleLevel"/>
    <w:tmpl w:val="5C46618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4"/>
      </w:rPr>
    </w:lvl>
  </w:abstractNum>
  <w:num w:numId="1">
    <w:abstractNumId w:val="16"/>
  </w:num>
  <w:num w:numId="2">
    <w:abstractNumId w:val="24"/>
  </w:num>
  <w:num w:numId="3">
    <w:abstractNumId w:val="11"/>
  </w:num>
  <w:num w:numId="4">
    <w:abstractNumId w:val="5"/>
  </w:num>
  <w:num w:numId="5">
    <w:abstractNumId w:val="7"/>
  </w:num>
  <w:num w:numId="6">
    <w:abstractNumId w:val="2"/>
  </w:num>
  <w:num w:numId="7">
    <w:abstractNumId w:val="33"/>
  </w:num>
  <w:num w:numId="8">
    <w:abstractNumId w:val="10"/>
  </w:num>
  <w:num w:numId="9">
    <w:abstractNumId w:val="29"/>
  </w:num>
  <w:num w:numId="10">
    <w:abstractNumId w:val="1"/>
  </w:num>
  <w:num w:numId="11">
    <w:abstractNumId w:val="22"/>
  </w:num>
  <w:num w:numId="12">
    <w:abstractNumId w:val="30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0"/>
  </w:num>
  <w:num w:numId="18">
    <w:abstractNumId w:val="25"/>
  </w:num>
  <w:num w:numId="19">
    <w:abstractNumId w:val="27"/>
  </w:num>
  <w:num w:numId="20">
    <w:abstractNumId w:val="32"/>
  </w:num>
  <w:num w:numId="21">
    <w:abstractNumId w:val="31"/>
  </w:num>
  <w:num w:numId="22">
    <w:abstractNumId w:val="13"/>
  </w:num>
  <w:num w:numId="23">
    <w:abstractNumId w:val="34"/>
  </w:num>
  <w:num w:numId="24">
    <w:abstractNumId w:val="26"/>
  </w:num>
  <w:num w:numId="25">
    <w:abstractNumId w:val="6"/>
  </w:num>
  <w:num w:numId="26">
    <w:abstractNumId w:val="28"/>
  </w:num>
  <w:num w:numId="27">
    <w:abstractNumId w:val="9"/>
  </w:num>
  <w:num w:numId="28">
    <w:abstractNumId w:val="17"/>
  </w:num>
  <w:num w:numId="29">
    <w:abstractNumId w:val="3"/>
  </w:num>
  <w:num w:numId="30">
    <w:abstractNumId w:val="4"/>
  </w:num>
  <w:num w:numId="31">
    <w:abstractNumId w:val="23"/>
  </w:num>
  <w:num w:numId="32">
    <w:abstractNumId w:val="12"/>
  </w:num>
  <w:num w:numId="33">
    <w:abstractNumId w:val="8"/>
  </w:num>
  <w:num w:numId="34">
    <w:abstractNumId w:val="15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2C7B"/>
    <w:rsid w:val="000020F3"/>
    <w:rsid w:val="000036B7"/>
    <w:rsid w:val="0004579D"/>
    <w:rsid w:val="00045E53"/>
    <w:rsid w:val="00046A74"/>
    <w:rsid w:val="00077F13"/>
    <w:rsid w:val="000816B5"/>
    <w:rsid w:val="00094B2B"/>
    <w:rsid w:val="000D1CF9"/>
    <w:rsid w:val="000D2F33"/>
    <w:rsid w:val="00115C3E"/>
    <w:rsid w:val="00124215"/>
    <w:rsid w:val="001379FE"/>
    <w:rsid w:val="001402A0"/>
    <w:rsid w:val="00142CB0"/>
    <w:rsid w:val="00164D3E"/>
    <w:rsid w:val="0018106A"/>
    <w:rsid w:val="00181A2C"/>
    <w:rsid w:val="001A0F8B"/>
    <w:rsid w:val="001A12CF"/>
    <w:rsid w:val="001B464E"/>
    <w:rsid w:val="001B4748"/>
    <w:rsid w:val="001B4867"/>
    <w:rsid w:val="001C042D"/>
    <w:rsid w:val="001C73A4"/>
    <w:rsid w:val="001D15F2"/>
    <w:rsid w:val="001E46B0"/>
    <w:rsid w:val="001F254A"/>
    <w:rsid w:val="001F3031"/>
    <w:rsid w:val="001F612C"/>
    <w:rsid w:val="00200C82"/>
    <w:rsid w:val="00203104"/>
    <w:rsid w:val="0020428C"/>
    <w:rsid w:val="00215166"/>
    <w:rsid w:val="00221F26"/>
    <w:rsid w:val="00222DE4"/>
    <w:rsid w:val="00222EB9"/>
    <w:rsid w:val="0023370D"/>
    <w:rsid w:val="0023751A"/>
    <w:rsid w:val="00242C7B"/>
    <w:rsid w:val="00246C32"/>
    <w:rsid w:val="002741DD"/>
    <w:rsid w:val="002A1BCE"/>
    <w:rsid w:val="002A21BC"/>
    <w:rsid w:val="002B11E5"/>
    <w:rsid w:val="002D25C5"/>
    <w:rsid w:val="002E6722"/>
    <w:rsid w:val="003015A1"/>
    <w:rsid w:val="00303DB0"/>
    <w:rsid w:val="00310042"/>
    <w:rsid w:val="003127EC"/>
    <w:rsid w:val="00325CCC"/>
    <w:rsid w:val="00344D19"/>
    <w:rsid w:val="0035207C"/>
    <w:rsid w:val="003542E7"/>
    <w:rsid w:val="00360E4F"/>
    <w:rsid w:val="003618A9"/>
    <w:rsid w:val="00364523"/>
    <w:rsid w:val="00371670"/>
    <w:rsid w:val="003770DF"/>
    <w:rsid w:val="003B03CC"/>
    <w:rsid w:val="003C36BD"/>
    <w:rsid w:val="003F185F"/>
    <w:rsid w:val="00405E3E"/>
    <w:rsid w:val="00410995"/>
    <w:rsid w:val="0041629C"/>
    <w:rsid w:val="00417781"/>
    <w:rsid w:val="004401B7"/>
    <w:rsid w:val="00460F51"/>
    <w:rsid w:val="0049167A"/>
    <w:rsid w:val="004A5F30"/>
    <w:rsid w:val="004A7E4C"/>
    <w:rsid w:val="004D1E85"/>
    <w:rsid w:val="005036C5"/>
    <w:rsid w:val="005041AB"/>
    <w:rsid w:val="0051307C"/>
    <w:rsid w:val="005353CA"/>
    <w:rsid w:val="00542F87"/>
    <w:rsid w:val="005829C7"/>
    <w:rsid w:val="005A196C"/>
    <w:rsid w:val="005F0134"/>
    <w:rsid w:val="005F4047"/>
    <w:rsid w:val="00600992"/>
    <w:rsid w:val="00635EB4"/>
    <w:rsid w:val="006368C1"/>
    <w:rsid w:val="00655AE1"/>
    <w:rsid w:val="0069253F"/>
    <w:rsid w:val="006D76C3"/>
    <w:rsid w:val="007033D8"/>
    <w:rsid w:val="007129F6"/>
    <w:rsid w:val="00716554"/>
    <w:rsid w:val="00734559"/>
    <w:rsid w:val="007428BD"/>
    <w:rsid w:val="00760BD3"/>
    <w:rsid w:val="007752E3"/>
    <w:rsid w:val="00790ECC"/>
    <w:rsid w:val="00797C24"/>
    <w:rsid w:val="007A60C8"/>
    <w:rsid w:val="007A7F91"/>
    <w:rsid w:val="007B09FC"/>
    <w:rsid w:val="007C03B7"/>
    <w:rsid w:val="007C0F61"/>
    <w:rsid w:val="007D4E18"/>
    <w:rsid w:val="00806678"/>
    <w:rsid w:val="00834135"/>
    <w:rsid w:val="00835ED1"/>
    <w:rsid w:val="0083696E"/>
    <w:rsid w:val="00842481"/>
    <w:rsid w:val="008577DF"/>
    <w:rsid w:val="00860E7F"/>
    <w:rsid w:val="00881837"/>
    <w:rsid w:val="008B07F6"/>
    <w:rsid w:val="008B08C5"/>
    <w:rsid w:val="008B0AB2"/>
    <w:rsid w:val="008B688B"/>
    <w:rsid w:val="008B79D9"/>
    <w:rsid w:val="008C639E"/>
    <w:rsid w:val="008D5461"/>
    <w:rsid w:val="008E0AD5"/>
    <w:rsid w:val="008F1EF0"/>
    <w:rsid w:val="009066D0"/>
    <w:rsid w:val="009209CF"/>
    <w:rsid w:val="00946D0E"/>
    <w:rsid w:val="00946DC1"/>
    <w:rsid w:val="00951DC7"/>
    <w:rsid w:val="00952EB3"/>
    <w:rsid w:val="0096268F"/>
    <w:rsid w:val="009667FF"/>
    <w:rsid w:val="00971219"/>
    <w:rsid w:val="00981BE4"/>
    <w:rsid w:val="00992789"/>
    <w:rsid w:val="009A78C2"/>
    <w:rsid w:val="009B20A5"/>
    <w:rsid w:val="009B5276"/>
    <w:rsid w:val="009D522A"/>
    <w:rsid w:val="009E118C"/>
    <w:rsid w:val="009E1A0A"/>
    <w:rsid w:val="009E7D49"/>
    <w:rsid w:val="00A14A54"/>
    <w:rsid w:val="00A21121"/>
    <w:rsid w:val="00A50E87"/>
    <w:rsid w:val="00A5585B"/>
    <w:rsid w:val="00A67257"/>
    <w:rsid w:val="00A85993"/>
    <w:rsid w:val="00A876DE"/>
    <w:rsid w:val="00AA650C"/>
    <w:rsid w:val="00AB7511"/>
    <w:rsid w:val="00AB799B"/>
    <w:rsid w:val="00AC17D3"/>
    <w:rsid w:val="00AC24E6"/>
    <w:rsid w:val="00AD3A66"/>
    <w:rsid w:val="00AE6CEF"/>
    <w:rsid w:val="00AF64A2"/>
    <w:rsid w:val="00B16F25"/>
    <w:rsid w:val="00B40105"/>
    <w:rsid w:val="00B73747"/>
    <w:rsid w:val="00BA15E1"/>
    <w:rsid w:val="00BC1378"/>
    <w:rsid w:val="00BC6CBC"/>
    <w:rsid w:val="00BF0FA0"/>
    <w:rsid w:val="00BF15D9"/>
    <w:rsid w:val="00C06966"/>
    <w:rsid w:val="00C12A74"/>
    <w:rsid w:val="00C36E5C"/>
    <w:rsid w:val="00C46B98"/>
    <w:rsid w:val="00C71CC0"/>
    <w:rsid w:val="00C76EB6"/>
    <w:rsid w:val="00C813B7"/>
    <w:rsid w:val="00C83CD0"/>
    <w:rsid w:val="00CA07DF"/>
    <w:rsid w:val="00CB4251"/>
    <w:rsid w:val="00CB6803"/>
    <w:rsid w:val="00CC415B"/>
    <w:rsid w:val="00CE7C17"/>
    <w:rsid w:val="00CF454C"/>
    <w:rsid w:val="00D14185"/>
    <w:rsid w:val="00D35797"/>
    <w:rsid w:val="00D468B0"/>
    <w:rsid w:val="00D50C1B"/>
    <w:rsid w:val="00D5220F"/>
    <w:rsid w:val="00D54625"/>
    <w:rsid w:val="00D7292B"/>
    <w:rsid w:val="00D97BAD"/>
    <w:rsid w:val="00DA5D38"/>
    <w:rsid w:val="00DB62D8"/>
    <w:rsid w:val="00DF00AC"/>
    <w:rsid w:val="00DF24ED"/>
    <w:rsid w:val="00E06FF6"/>
    <w:rsid w:val="00E137A8"/>
    <w:rsid w:val="00E25317"/>
    <w:rsid w:val="00E26ED1"/>
    <w:rsid w:val="00E30A6A"/>
    <w:rsid w:val="00E50B47"/>
    <w:rsid w:val="00E53C99"/>
    <w:rsid w:val="00E87A48"/>
    <w:rsid w:val="00E92280"/>
    <w:rsid w:val="00EB6E6E"/>
    <w:rsid w:val="00ED30E3"/>
    <w:rsid w:val="00F0304E"/>
    <w:rsid w:val="00F04464"/>
    <w:rsid w:val="00F22BE3"/>
    <w:rsid w:val="00F45BAC"/>
    <w:rsid w:val="00F45FA7"/>
    <w:rsid w:val="00F545FC"/>
    <w:rsid w:val="00F557A3"/>
    <w:rsid w:val="00F61827"/>
    <w:rsid w:val="00F6627D"/>
    <w:rsid w:val="00F72D92"/>
    <w:rsid w:val="00F90CEA"/>
    <w:rsid w:val="00FA03E9"/>
    <w:rsid w:val="00FE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34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D4E1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30"/>
    </w:rPr>
  </w:style>
  <w:style w:type="paragraph" w:styleId="5">
    <w:name w:val="heading 5"/>
    <w:basedOn w:val="a"/>
    <w:next w:val="a"/>
    <w:link w:val="50"/>
    <w:qFormat/>
    <w:rsid w:val="007D4E18"/>
    <w:pPr>
      <w:spacing w:before="240" w:after="60" w:line="36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42C7B"/>
  </w:style>
  <w:style w:type="paragraph" w:styleId="a5">
    <w:name w:val="footer"/>
    <w:basedOn w:val="a"/>
    <w:link w:val="a6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42C7B"/>
  </w:style>
  <w:style w:type="paragraph" w:styleId="a7">
    <w:name w:val="Balloon Text"/>
    <w:basedOn w:val="a"/>
    <w:link w:val="a8"/>
    <w:uiPriority w:val="99"/>
    <w:semiHidden/>
    <w:unhideWhenUsed/>
    <w:rsid w:val="00E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E92280"/>
    <w:rPr>
      <w:rFonts w:ascii="Tahoma" w:hAnsi="Tahoma" w:cs="Tahoma"/>
      <w:sz w:val="16"/>
      <w:szCs w:val="16"/>
    </w:rPr>
  </w:style>
  <w:style w:type="character" w:styleId="Hyperlink">
    <w:name w:val="Hyperlink"/>
    <w:rsid w:val="006D76C3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1242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157155328889681040msolistparagraph">
    <w:name w:val="m_-1157155328889681040msolistparagraph"/>
    <w:basedOn w:val="a"/>
    <w:uiPriority w:val="99"/>
    <w:rsid w:val="00946D0E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כותרת 1 תו"/>
    <w:link w:val="1"/>
    <w:rsid w:val="007D4E18"/>
    <w:rPr>
      <w:rFonts w:ascii="Times New Roman" w:eastAsia="Times New Roman" w:hAnsi="Times New Roman" w:cs="Times New Roman"/>
      <w:b/>
      <w:bCs/>
      <w:sz w:val="28"/>
      <w:szCs w:val="30"/>
    </w:rPr>
  </w:style>
  <w:style w:type="character" w:customStyle="1" w:styleId="50">
    <w:name w:val="כותרת 5 תו"/>
    <w:link w:val="5"/>
    <w:rsid w:val="007D4E18"/>
    <w:rPr>
      <w:rFonts w:eastAsia="Times New Roman" w:cs="Times New Roman"/>
      <w:b/>
      <w:bCs/>
      <w:i/>
      <w:iCs/>
      <w:sz w:val="26"/>
      <w:szCs w:val="26"/>
    </w:rPr>
  </w:style>
  <w:style w:type="paragraph" w:styleId="a9">
    <w:name w:val="List Paragraph"/>
    <w:basedOn w:val="a"/>
    <w:uiPriority w:val="34"/>
    <w:qFormat/>
    <w:rsid w:val="007D4E18"/>
    <w:pPr>
      <w:spacing w:after="0" w:line="360" w:lineRule="auto"/>
      <w:ind w:left="720"/>
    </w:pPr>
    <w:rPr>
      <w:rFonts w:ascii="Times New Roman" w:eastAsia="Times New Roman" w:hAnsi="Times New Roman" w:cs="David"/>
      <w:sz w:val="28"/>
      <w:szCs w:val="26"/>
    </w:rPr>
  </w:style>
  <w:style w:type="character" w:customStyle="1" w:styleId="default">
    <w:name w:val="default"/>
    <w:rsid w:val="007D4E1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6ED6-8DD1-424D-8D6E-4FAF384A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Livni Alcasid</dc:creator>
  <cp:lastModifiedBy>liorg</cp:lastModifiedBy>
  <cp:revision>2</cp:revision>
  <cp:lastPrinted>2017-09-26T09:07:00Z</cp:lastPrinted>
  <dcterms:created xsi:type="dcterms:W3CDTF">2018-02-12T09:38:00Z</dcterms:created>
  <dcterms:modified xsi:type="dcterms:W3CDTF">2018-02-12T09:38:00Z</dcterms:modified>
</cp:coreProperties>
</file>